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A136" w14:textId="77777777" w:rsidR="00EB6117" w:rsidRPr="009971A7" w:rsidRDefault="009971A7" w:rsidP="009971A7">
      <w:pPr>
        <w:jc w:val="both"/>
      </w:pPr>
      <w:r w:rsidRPr="009971A7">
        <w:t>KNJIŽNICA UP FAKULTETE ZA VEDE O ZDRAVJU</w:t>
      </w:r>
    </w:p>
    <w:p w14:paraId="4F55520F" w14:textId="18C76306" w:rsidR="00D508DC" w:rsidRPr="00EB6117" w:rsidRDefault="00D508DC" w:rsidP="00D508DC">
      <w:pPr>
        <w:pStyle w:val="Brezrazmikov"/>
        <w:rPr>
          <w:b/>
          <w:bCs/>
          <w:sz w:val="28"/>
          <w:szCs w:val="28"/>
        </w:rPr>
      </w:pPr>
      <w:r w:rsidRPr="00EB6117">
        <w:rPr>
          <w:b/>
          <w:bCs/>
          <w:sz w:val="28"/>
          <w:szCs w:val="28"/>
        </w:rPr>
        <w:t xml:space="preserve">OBRAZEC ZA NAROČILO KNJIŽNIČNEGA GRADIVA </w:t>
      </w:r>
    </w:p>
    <w:p w14:paraId="1739E131" w14:textId="77777777" w:rsidR="00EB6117" w:rsidRDefault="00EB6117" w:rsidP="00D508DC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B6117" w14:paraId="3BFA6735" w14:textId="77777777" w:rsidTr="00EB6117">
        <w:tc>
          <w:tcPr>
            <w:tcW w:w="2547" w:type="dxa"/>
          </w:tcPr>
          <w:p w14:paraId="2280E32E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IME in PRIIMEK</w:t>
            </w:r>
          </w:p>
          <w:p w14:paraId="45980F09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b/>
                <w:bCs/>
                <w:sz w:val="24"/>
                <w:szCs w:val="24"/>
              </w:rPr>
            </w:pPr>
          </w:p>
          <w:p w14:paraId="7585B65D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5B215C8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2ED948ED" w14:textId="77777777" w:rsidTr="00EB6117">
        <w:tc>
          <w:tcPr>
            <w:tcW w:w="2547" w:type="dxa"/>
          </w:tcPr>
          <w:p w14:paraId="10563605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VPISNA ŠTEVILKA</w:t>
            </w:r>
          </w:p>
          <w:p w14:paraId="56632885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(ŠTUDENTSKA)</w:t>
            </w:r>
          </w:p>
          <w:p w14:paraId="351653D4" w14:textId="77777777" w:rsidR="00EB6117" w:rsidRPr="00EB6117" w:rsidRDefault="00EB6117" w:rsidP="00EB6117">
            <w:pPr>
              <w:pStyle w:val="Brezrazmikov"/>
              <w:ind w:hanging="1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349AB9DE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D75D1A" w14:paraId="7D4FF1B6" w14:textId="77777777" w:rsidTr="00EB6117">
        <w:tc>
          <w:tcPr>
            <w:tcW w:w="2547" w:type="dxa"/>
          </w:tcPr>
          <w:p w14:paraId="5170442E" w14:textId="77777777" w:rsidR="00D75D1A" w:rsidRDefault="00D75D1A" w:rsidP="00D75D1A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>NASLOV POŠILJANJA</w:t>
            </w:r>
          </w:p>
          <w:p w14:paraId="6FFACFF6" w14:textId="77777777" w:rsidR="00D75D1A" w:rsidRDefault="00D75D1A" w:rsidP="00D75D1A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1373C0E7" w14:textId="22F38F95" w:rsidR="00D75D1A" w:rsidRPr="00EB6117" w:rsidRDefault="00D75D1A" w:rsidP="00D75D1A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ABC1A75" w14:textId="77777777" w:rsidR="00D75D1A" w:rsidRPr="00EB6117" w:rsidRDefault="00D75D1A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718131EB" w14:textId="77777777" w:rsidTr="00EB6117">
        <w:tc>
          <w:tcPr>
            <w:tcW w:w="2547" w:type="dxa"/>
          </w:tcPr>
          <w:p w14:paraId="60CF6651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COBISS-ID ŽELENEGA</w:t>
            </w:r>
          </w:p>
          <w:p w14:paraId="0F951070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GRADIVA</w:t>
            </w:r>
          </w:p>
          <w:p w14:paraId="64A45873" w14:textId="77777777" w:rsidR="00EB6117" w:rsidRPr="00EB6117" w:rsidRDefault="00EB6117" w:rsidP="00EB6117">
            <w:pPr>
              <w:pStyle w:val="Brezrazmikov"/>
              <w:ind w:hanging="1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FE223B9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33F62A3E" w14:textId="77777777" w:rsidTr="00EB6117">
        <w:tc>
          <w:tcPr>
            <w:tcW w:w="2547" w:type="dxa"/>
          </w:tcPr>
          <w:p w14:paraId="0464E9AE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AVTOR GRADIVA</w:t>
            </w:r>
          </w:p>
          <w:p w14:paraId="2E655B81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01742C8C" w14:textId="77777777" w:rsidR="00EB6117" w:rsidRPr="00EB6117" w:rsidRDefault="00EB6117" w:rsidP="00EB6117">
            <w:pPr>
              <w:pStyle w:val="Brezrazmikov"/>
              <w:ind w:hanging="1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0DDB1AD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569ED13C" w14:textId="77777777" w:rsidTr="00EB6117">
        <w:tc>
          <w:tcPr>
            <w:tcW w:w="2547" w:type="dxa"/>
          </w:tcPr>
          <w:p w14:paraId="05BF5D26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EB6117">
              <w:rPr>
                <w:rFonts w:eastAsiaTheme="majorEastAsia" w:cstheme="minorHAnsi"/>
                <w:b/>
                <w:bCs/>
                <w:sz w:val="24"/>
                <w:szCs w:val="24"/>
              </w:rPr>
              <w:t>NASLOV GRADIVA</w:t>
            </w:r>
          </w:p>
          <w:p w14:paraId="19653F5E" w14:textId="77777777" w:rsidR="00EB6117" w:rsidRPr="00EB6117" w:rsidRDefault="00EB6117" w:rsidP="00EB6117">
            <w:pPr>
              <w:keepNext/>
              <w:keepLines/>
              <w:spacing w:before="40"/>
              <w:ind w:left="1134" w:hanging="1105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5C3CB457" w14:textId="77777777" w:rsidR="00EB6117" w:rsidRPr="00EB6117" w:rsidRDefault="00EB6117" w:rsidP="00EB6117">
            <w:pPr>
              <w:pStyle w:val="Brezrazmikov"/>
              <w:ind w:hanging="110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1FDF5A7B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2E7B33C8" w14:textId="77777777" w:rsidTr="00EB6117">
        <w:tc>
          <w:tcPr>
            <w:tcW w:w="2547" w:type="dxa"/>
          </w:tcPr>
          <w:p w14:paraId="25CDDF9D" w14:textId="77777777" w:rsidR="00EB6117" w:rsidRPr="00EB6117" w:rsidRDefault="00EB6117" w:rsidP="00EB6117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EB6117">
              <w:rPr>
                <w:b/>
                <w:bCs/>
                <w:sz w:val="24"/>
                <w:szCs w:val="24"/>
              </w:rPr>
              <w:t>TERMIN PREVZEMA (DAN, DATUM IN URA)</w:t>
            </w:r>
          </w:p>
          <w:p w14:paraId="66084454" w14:textId="77777777" w:rsidR="00EB6117" w:rsidRPr="00EB6117" w:rsidRDefault="00EB6117" w:rsidP="00EB6117">
            <w:pPr>
              <w:pStyle w:val="Brezrazmikov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632307E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  <w:tr w:rsidR="00EB6117" w14:paraId="2EAB1E28" w14:textId="77777777" w:rsidTr="00616B48">
        <w:trPr>
          <w:trHeight w:val="300"/>
        </w:trPr>
        <w:tc>
          <w:tcPr>
            <w:tcW w:w="2547" w:type="dxa"/>
          </w:tcPr>
          <w:p w14:paraId="477E499C" w14:textId="77777777" w:rsidR="00EB6117" w:rsidRPr="00EB6117" w:rsidRDefault="00EB6117" w:rsidP="00D508DC">
            <w:pPr>
              <w:pStyle w:val="Brezrazmikov"/>
              <w:rPr>
                <w:b/>
                <w:bCs/>
                <w:sz w:val="24"/>
                <w:szCs w:val="24"/>
              </w:rPr>
            </w:pPr>
            <w:r w:rsidRPr="00EB6117">
              <w:rPr>
                <w:b/>
                <w:bCs/>
                <w:sz w:val="24"/>
                <w:szCs w:val="24"/>
              </w:rPr>
              <w:t>DATUM NAROČILA</w:t>
            </w:r>
          </w:p>
          <w:p w14:paraId="52DACA3A" w14:textId="77777777" w:rsidR="00EB6117" w:rsidRPr="00EB6117" w:rsidRDefault="00EB6117" w:rsidP="00D508DC">
            <w:pPr>
              <w:pStyle w:val="Brezrazmikov"/>
              <w:rPr>
                <w:b/>
                <w:bCs/>
                <w:sz w:val="24"/>
                <w:szCs w:val="24"/>
              </w:rPr>
            </w:pPr>
          </w:p>
          <w:p w14:paraId="2E8CE3C5" w14:textId="77777777" w:rsidR="00EB6117" w:rsidRPr="00EB6117" w:rsidRDefault="00EB6117" w:rsidP="00D508DC">
            <w:pPr>
              <w:pStyle w:val="Brezrazmikov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E0AC817" w14:textId="77777777" w:rsidR="00EB6117" w:rsidRPr="00EB6117" w:rsidRDefault="00EB6117" w:rsidP="00D508DC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75B0AB7C" w14:textId="77777777" w:rsidR="00EB6117" w:rsidRDefault="00EB6117" w:rsidP="00D508DC">
      <w:pPr>
        <w:pStyle w:val="Brezrazmikov"/>
      </w:pPr>
    </w:p>
    <w:p w14:paraId="15AFB4C7" w14:textId="77777777" w:rsidR="00EB6117" w:rsidRDefault="00EB6117" w:rsidP="009971A7">
      <w:pPr>
        <w:pStyle w:val="Odstavekseznama"/>
        <w:keepNext/>
        <w:keepLines/>
        <w:numPr>
          <w:ilvl w:val="0"/>
          <w:numId w:val="1"/>
        </w:numPr>
        <w:jc w:val="both"/>
        <w:outlineLvl w:val="1"/>
        <w:rPr>
          <w:rFonts w:eastAsiaTheme="majorEastAsia" w:cstheme="minorHAnsi"/>
          <w:b/>
          <w:bCs/>
          <w:u w:val="single"/>
        </w:rPr>
      </w:pPr>
      <w:r w:rsidRPr="00EB6117">
        <w:rPr>
          <w:rFonts w:eastAsiaTheme="majorEastAsia" w:cstheme="minorHAnsi"/>
          <w:b/>
          <w:bCs/>
        </w:rPr>
        <w:t xml:space="preserve">Preden pošljete naročilo, v elektronskem katalogu COBISS+ </w:t>
      </w:r>
      <w:r w:rsidRPr="00EB6117">
        <w:rPr>
          <w:rFonts w:eastAsiaTheme="majorEastAsia" w:cstheme="minorHAnsi"/>
          <w:b/>
          <w:bCs/>
          <w:u w:val="single"/>
        </w:rPr>
        <w:t xml:space="preserve">preverite, </w:t>
      </w:r>
      <w:r w:rsidR="009971A7">
        <w:rPr>
          <w:rFonts w:eastAsiaTheme="majorEastAsia" w:cstheme="minorHAnsi"/>
          <w:b/>
          <w:bCs/>
          <w:u w:val="single"/>
        </w:rPr>
        <w:t>ali</w:t>
      </w:r>
      <w:r w:rsidRPr="00EB6117">
        <w:rPr>
          <w:rFonts w:eastAsiaTheme="majorEastAsia" w:cstheme="minorHAnsi"/>
          <w:b/>
          <w:bCs/>
          <w:u w:val="single"/>
        </w:rPr>
        <w:t xml:space="preserve"> je gradivo prosto za izposojo.</w:t>
      </w:r>
    </w:p>
    <w:p w14:paraId="10B6EC2B" w14:textId="77777777" w:rsidR="00EB6117" w:rsidRPr="00EB6117" w:rsidRDefault="00EB6117" w:rsidP="009971A7">
      <w:pPr>
        <w:pStyle w:val="Odstavekseznama"/>
        <w:keepNext/>
        <w:keepLines/>
        <w:jc w:val="both"/>
        <w:outlineLvl w:val="1"/>
        <w:rPr>
          <w:rFonts w:eastAsiaTheme="majorEastAsia" w:cstheme="minorHAnsi"/>
          <w:b/>
          <w:bCs/>
          <w:u w:val="single"/>
        </w:rPr>
      </w:pPr>
    </w:p>
    <w:p w14:paraId="548EF819" w14:textId="3C8A368F" w:rsidR="009971A7" w:rsidRPr="009971A7" w:rsidRDefault="00EB6117" w:rsidP="009971A7">
      <w:pPr>
        <w:pStyle w:val="Odstavekseznama"/>
        <w:keepNext/>
        <w:keepLines/>
        <w:numPr>
          <w:ilvl w:val="0"/>
          <w:numId w:val="1"/>
        </w:numPr>
        <w:jc w:val="both"/>
        <w:outlineLvl w:val="1"/>
        <w:rPr>
          <w:rFonts w:eastAsiaTheme="majorEastAsia" w:cstheme="minorHAnsi"/>
          <w:b/>
          <w:bCs/>
        </w:rPr>
      </w:pPr>
      <w:r w:rsidRPr="00EB6117">
        <w:rPr>
          <w:rFonts w:eastAsiaTheme="majorEastAsia" w:cstheme="minorHAnsi"/>
          <w:b/>
          <w:bCs/>
        </w:rPr>
        <w:t xml:space="preserve">Naenkrat imate </w:t>
      </w:r>
      <w:r w:rsidRPr="00EB6117">
        <w:rPr>
          <w:rFonts w:eastAsiaTheme="majorEastAsia" w:cstheme="minorHAnsi"/>
          <w:b/>
          <w:bCs/>
          <w:u w:val="single"/>
        </w:rPr>
        <w:t>lahko izposoje</w:t>
      </w:r>
      <w:r w:rsidR="0032533A">
        <w:rPr>
          <w:rFonts w:eastAsiaTheme="majorEastAsia" w:cstheme="minorHAnsi"/>
          <w:b/>
          <w:bCs/>
          <w:u w:val="single"/>
        </w:rPr>
        <w:t>nega</w:t>
      </w:r>
      <w:r w:rsidR="00D75D1A">
        <w:rPr>
          <w:rFonts w:eastAsiaTheme="majorEastAsia" w:cstheme="minorHAnsi"/>
          <w:b/>
          <w:bCs/>
          <w:u w:val="single"/>
        </w:rPr>
        <w:t xml:space="preserve"> največ 2</w:t>
      </w:r>
      <w:r w:rsidRPr="00EB6117">
        <w:rPr>
          <w:rFonts w:eastAsiaTheme="majorEastAsia" w:cstheme="minorHAnsi"/>
          <w:b/>
          <w:bCs/>
          <w:u w:val="single"/>
        </w:rPr>
        <w:t xml:space="preserve"> enot</w:t>
      </w:r>
      <w:r w:rsidR="00D75D1A">
        <w:rPr>
          <w:rFonts w:eastAsiaTheme="majorEastAsia" w:cstheme="minorHAnsi"/>
          <w:b/>
          <w:bCs/>
          <w:u w:val="single"/>
        </w:rPr>
        <w:t>i</w:t>
      </w:r>
      <w:r w:rsidRPr="00EB6117">
        <w:rPr>
          <w:rFonts w:eastAsiaTheme="majorEastAsia" w:cstheme="minorHAnsi"/>
          <w:b/>
          <w:bCs/>
          <w:u w:val="single"/>
        </w:rPr>
        <w:t xml:space="preserve"> </w:t>
      </w:r>
      <w:r w:rsidRPr="00EB6117">
        <w:rPr>
          <w:rFonts w:eastAsiaTheme="majorEastAsia" w:cstheme="minorHAnsi"/>
          <w:b/>
          <w:bCs/>
        </w:rPr>
        <w:t>knjižničnega gradiva.</w:t>
      </w:r>
    </w:p>
    <w:p w14:paraId="0BD0C60E" w14:textId="77777777" w:rsidR="009971A7" w:rsidRPr="009971A7" w:rsidRDefault="009971A7" w:rsidP="009971A7">
      <w:pPr>
        <w:pStyle w:val="Odstavekseznama"/>
        <w:keepNext/>
        <w:keepLines/>
        <w:jc w:val="both"/>
        <w:outlineLvl w:val="1"/>
        <w:rPr>
          <w:rFonts w:eastAsiaTheme="majorEastAsia" w:cstheme="minorHAnsi"/>
          <w:b/>
          <w:bCs/>
        </w:rPr>
      </w:pPr>
    </w:p>
    <w:p w14:paraId="6DF9E97F" w14:textId="0D3E169C" w:rsidR="00A30CE3" w:rsidRDefault="009971A7" w:rsidP="005C1C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Cs w:val="24"/>
        </w:rPr>
      </w:pPr>
      <w:r w:rsidRPr="009971A7">
        <w:rPr>
          <w:rFonts w:eastAsiaTheme="majorEastAsia" w:cstheme="minorHAnsi"/>
          <w:b/>
          <w:bCs/>
        </w:rPr>
        <w:t xml:space="preserve">Prevzem knjižničnega gradiva </w:t>
      </w:r>
      <w:r w:rsidR="00D75D1A">
        <w:rPr>
          <w:rFonts w:eastAsiaTheme="majorEastAsia" w:cstheme="minorHAnsi"/>
          <w:b/>
          <w:bCs/>
        </w:rPr>
        <w:t>osebni ni</w:t>
      </w:r>
      <w:r w:rsidRPr="009971A7">
        <w:rPr>
          <w:rFonts w:eastAsiaTheme="majorEastAsia" w:cstheme="minorHAnsi"/>
          <w:b/>
          <w:bCs/>
        </w:rPr>
        <w:t xml:space="preserve"> mogoč</w:t>
      </w:r>
      <w:r w:rsidR="00D75D1A">
        <w:rPr>
          <w:rFonts w:eastAsiaTheme="majorEastAsia" w:cstheme="minorHAnsi"/>
          <w:b/>
          <w:bCs/>
        </w:rPr>
        <w:t>,</w:t>
      </w:r>
      <w:r w:rsidRPr="009971A7">
        <w:rPr>
          <w:rFonts w:eastAsiaTheme="majorEastAsia" w:cstheme="minorHAnsi"/>
          <w:b/>
          <w:bCs/>
        </w:rPr>
        <w:t xml:space="preserve"> </w:t>
      </w:r>
      <w:r w:rsidR="00D75D1A">
        <w:rPr>
          <w:rFonts w:eastAsiaTheme="majorEastAsia" w:cstheme="minorHAnsi"/>
          <w:b/>
          <w:bCs/>
        </w:rPr>
        <w:t>gradivo vam lahko pošljemo po pošti.</w:t>
      </w:r>
      <w:r w:rsidR="00D75D1A" w:rsidRPr="005C1C52">
        <w:rPr>
          <w:rFonts w:ascii="Calibri" w:eastAsiaTheme="majorEastAsia" w:hAnsi="Calibri" w:cs="Calibri"/>
          <w:b/>
          <w:bCs/>
        </w:rPr>
        <w:t xml:space="preserve"> </w:t>
      </w:r>
      <w:r w:rsidR="005C1C52" w:rsidRPr="005C1C52">
        <w:rPr>
          <w:rFonts w:eastAsia="Times New Roman" w:cstheme="minorHAnsi"/>
          <w:b/>
          <w:color w:val="000000"/>
          <w:szCs w:val="24"/>
        </w:rPr>
        <w:t>Naročila gradiv poslana od torka do petka do 12.00 ure bodo po pisni potrditvi poslana po navadni pošti, na naslov naveden v obrazcu za naročilo gradiva.</w:t>
      </w:r>
    </w:p>
    <w:p w14:paraId="21F61D2A" w14:textId="77777777" w:rsidR="005C1C52" w:rsidRPr="005C1C52" w:rsidRDefault="005C1C52" w:rsidP="005C1C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</w:p>
    <w:p w14:paraId="29EC0128" w14:textId="40065D04" w:rsidR="009971A7" w:rsidRPr="00EB6117" w:rsidRDefault="00EB6117" w:rsidP="00EB6117">
      <w:pPr>
        <w:keepNext/>
        <w:keepLines/>
        <w:spacing w:before="40"/>
        <w:jc w:val="both"/>
        <w:outlineLvl w:val="1"/>
        <w:rPr>
          <w:rFonts w:eastAsiaTheme="majorEastAsia" w:cstheme="minorHAnsi"/>
          <w:b/>
          <w:bCs/>
          <w:u w:val="single"/>
        </w:rPr>
      </w:pPr>
      <w:r w:rsidRPr="00EB6117">
        <w:rPr>
          <w:rFonts w:eastAsiaTheme="majorEastAsia" w:cstheme="minorHAnsi"/>
          <w:b/>
          <w:bCs/>
        </w:rPr>
        <w:t xml:space="preserve">Knjižnično gradivo je mogoče </w:t>
      </w:r>
      <w:r w:rsidR="00D75D1A">
        <w:rPr>
          <w:rFonts w:eastAsiaTheme="majorEastAsia" w:cstheme="minorHAnsi"/>
          <w:b/>
          <w:bCs/>
        </w:rPr>
        <w:t xml:space="preserve">vrniti samo </w:t>
      </w:r>
      <w:r w:rsidR="00D75D1A">
        <w:rPr>
          <w:rFonts w:eastAsiaTheme="majorEastAsia" w:cstheme="minorHAnsi"/>
          <w:b/>
          <w:bCs/>
          <w:u w:val="single"/>
        </w:rPr>
        <w:t xml:space="preserve">s pošiljanjem </w:t>
      </w:r>
      <w:r w:rsidR="00D75D1A" w:rsidRPr="00EB6117">
        <w:rPr>
          <w:rFonts w:eastAsiaTheme="majorEastAsia" w:cstheme="minorHAnsi"/>
          <w:b/>
          <w:bCs/>
          <w:u w:val="single"/>
        </w:rPr>
        <w:t>po navadni pošti</w:t>
      </w:r>
      <w:r w:rsidR="00D75D1A">
        <w:rPr>
          <w:rFonts w:eastAsiaTheme="majorEastAsia" w:cstheme="minorHAnsi"/>
          <w:b/>
          <w:bCs/>
          <w:u w:val="single"/>
        </w:rPr>
        <w:t>,</w:t>
      </w:r>
      <w:r w:rsidR="00D75D1A" w:rsidRPr="00EB6117">
        <w:rPr>
          <w:rFonts w:eastAsiaTheme="majorEastAsia" w:cstheme="minorHAnsi"/>
          <w:b/>
          <w:bCs/>
          <w:u w:val="single"/>
        </w:rPr>
        <w:t xml:space="preserve"> </w:t>
      </w:r>
      <w:r w:rsidRPr="00EB6117">
        <w:rPr>
          <w:rFonts w:eastAsiaTheme="majorEastAsia" w:cstheme="minorHAnsi"/>
          <w:b/>
          <w:bCs/>
          <w:u w:val="single"/>
        </w:rPr>
        <w:t>priporočeno v obloženi kuverti.</w:t>
      </w:r>
    </w:p>
    <w:p w14:paraId="5DF52BC7" w14:textId="75BC3D36" w:rsidR="00EB6117" w:rsidRPr="000E5227" w:rsidRDefault="00EB6117" w:rsidP="00EB6117">
      <w:pPr>
        <w:pStyle w:val="Odstavekseznama"/>
        <w:keepNext/>
        <w:keepLines/>
        <w:spacing w:before="40"/>
        <w:ind w:left="0"/>
        <w:outlineLvl w:val="1"/>
        <w:rPr>
          <w:rFonts w:eastAsiaTheme="majorEastAsia" w:cstheme="minorHAnsi"/>
        </w:rPr>
      </w:pPr>
      <w:r>
        <w:t>Za dodatna pojasnila in informacije smo vam na voljo na elektronske</w:t>
      </w:r>
      <w:r w:rsidR="00A30CE3">
        <w:t>m naslovu: knjiznica@fvz.upr.si</w:t>
      </w:r>
    </w:p>
    <w:p w14:paraId="219D5FBD" w14:textId="77777777" w:rsidR="00EB6117" w:rsidRDefault="00EB6117" w:rsidP="00D508DC">
      <w:pPr>
        <w:pStyle w:val="Brezrazmikov"/>
      </w:pPr>
    </w:p>
    <w:sectPr w:rsidR="00EB61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567B" w14:textId="77777777" w:rsidR="000A4E41" w:rsidRDefault="000A4E41" w:rsidP="009971A7">
      <w:pPr>
        <w:spacing w:after="0" w:line="240" w:lineRule="auto"/>
      </w:pPr>
      <w:r>
        <w:separator/>
      </w:r>
    </w:p>
  </w:endnote>
  <w:endnote w:type="continuationSeparator" w:id="0">
    <w:p w14:paraId="1A56A600" w14:textId="77777777" w:rsidR="000A4E41" w:rsidRDefault="000A4E41" w:rsidP="0099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B038" w14:textId="77777777" w:rsidR="000A4E41" w:rsidRDefault="000A4E41" w:rsidP="009971A7">
      <w:pPr>
        <w:spacing w:after="0" w:line="240" w:lineRule="auto"/>
      </w:pPr>
      <w:r>
        <w:separator/>
      </w:r>
    </w:p>
  </w:footnote>
  <w:footnote w:type="continuationSeparator" w:id="0">
    <w:p w14:paraId="4F642B1D" w14:textId="77777777" w:rsidR="000A4E41" w:rsidRDefault="000A4E41" w:rsidP="0099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02F6" w14:textId="77777777" w:rsidR="009971A7" w:rsidRDefault="009971A7">
    <w:pPr>
      <w:pStyle w:val="Glava"/>
    </w:pPr>
    <w:r>
      <w:tab/>
    </w:r>
    <w:r>
      <w:tab/>
      <w:t xml:space="preserve">   </w:t>
    </w:r>
    <w:r>
      <w:rPr>
        <w:b/>
        <w:bCs/>
        <w:noProof/>
        <w:color w:val="FF0000"/>
        <w:lang w:eastAsia="sl-SI"/>
      </w:rPr>
      <w:drawing>
        <wp:inline distT="0" distB="0" distL="0" distR="0" wp14:anchorId="0ED97DF6" wp14:editId="48C20ADA">
          <wp:extent cx="1224501" cy="684644"/>
          <wp:effectExtent l="0" t="0" r="0" b="1270"/>
          <wp:docPr id="2" name="Slika 2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63" cy="69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77F"/>
    <w:multiLevelType w:val="hybridMultilevel"/>
    <w:tmpl w:val="5546CAA4"/>
    <w:lvl w:ilvl="0" w:tplc="46D83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7076"/>
    <w:multiLevelType w:val="hybridMultilevel"/>
    <w:tmpl w:val="384E51E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2C5532"/>
    <w:multiLevelType w:val="hybridMultilevel"/>
    <w:tmpl w:val="BFD044A2"/>
    <w:lvl w:ilvl="0" w:tplc="46D83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ED3"/>
    <w:multiLevelType w:val="hybridMultilevel"/>
    <w:tmpl w:val="85104C26"/>
    <w:lvl w:ilvl="0" w:tplc="46D832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6A4C21"/>
    <w:multiLevelType w:val="hybridMultilevel"/>
    <w:tmpl w:val="C11009C2"/>
    <w:lvl w:ilvl="0" w:tplc="46D832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C"/>
    <w:rsid w:val="000A4E41"/>
    <w:rsid w:val="00224A5D"/>
    <w:rsid w:val="0032533A"/>
    <w:rsid w:val="005C1C52"/>
    <w:rsid w:val="00616B48"/>
    <w:rsid w:val="006E56CC"/>
    <w:rsid w:val="00711209"/>
    <w:rsid w:val="00845BDA"/>
    <w:rsid w:val="008869A8"/>
    <w:rsid w:val="008B238B"/>
    <w:rsid w:val="009971A7"/>
    <w:rsid w:val="00A30CE3"/>
    <w:rsid w:val="00A43522"/>
    <w:rsid w:val="00B75977"/>
    <w:rsid w:val="00C06E92"/>
    <w:rsid w:val="00C92416"/>
    <w:rsid w:val="00D508DC"/>
    <w:rsid w:val="00D75D1A"/>
    <w:rsid w:val="00E15771"/>
    <w:rsid w:val="00E87261"/>
    <w:rsid w:val="00E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14A7"/>
  <w15:chartTrackingRefBased/>
  <w15:docId w15:val="{3537E096-9E17-4D77-83A5-ACB2E6F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8DC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D508DC"/>
    <w:pPr>
      <w:spacing w:after="0" w:line="240" w:lineRule="auto"/>
    </w:pPr>
  </w:style>
  <w:style w:type="table" w:styleId="Tabelamrea">
    <w:name w:val="Table Grid"/>
    <w:basedOn w:val="Navadnatabela"/>
    <w:uiPriority w:val="39"/>
    <w:rsid w:val="00EB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6117"/>
    <w:pPr>
      <w:spacing w:after="0" w:line="240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71A7"/>
  </w:style>
  <w:style w:type="paragraph" w:styleId="Noga">
    <w:name w:val="footer"/>
    <w:basedOn w:val="Navaden"/>
    <w:link w:val="NogaZnak"/>
    <w:uiPriority w:val="99"/>
    <w:unhideWhenUsed/>
    <w:rsid w:val="0099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9E9.EC345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2" ma:contentTypeDescription="Create a new document." ma:contentTypeScope="" ma:versionID="e22b51b79ad7bee05f6fbd2cc796643f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604fcf8633f8d237d59c0360e671f6c9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0C520D-9B87-4BC2-8AB9-E580AC747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C6CC9-809E-4820-8D5C-8F4252351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659b-4d68-4540-8255-08bc6b732f93"/>
    <ds:schemaRef ds:uri="1bf290f3-4a63-407b-80cf-e3aa8bda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8470D-4998-4D46-B42E-C3C8CC046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255E9-3B31-4C6B-A3C1-190573F7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Bradaš Premrl</dc:creator>
  <cp:keywords/>
  <dc:description/>
  <cp:lastModifiedBy>FVZ student knjiznica</cp:lastModifiedBy>
  <cp:revision>3</cp:revision>
  <dcterms:created xsi:type="dcterms:W3CDTF">2020-10-26T12:52:00Z</dcterms:created>
  <dcterms:modified xsi:type="dcterms:W3CDTF">2020-10-27T12:43:00Z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